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9C0FFB" w:rsidRPr="001275C9" w:rsidTr="00C63E34">
        <w:trPr>
          <w:cantSplit/>
          <w:trHeight w:val="2743"/>
        </w:trPr>
        <w:tc>
          <w:tcPr>
            <w:tcW w:w="9570" w:type="dxa"/>
          </w:tcPr>
          <w:p w:rsidR="009C0FFB" w:rsidRDefault="009C0FFB" w:rsidP="00C00862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FFB" w:rsidRPr="0087692D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9C0FFB" w:rsidRPr="001275C9" w:rsidRDefault="009C0FFB" w:rsidP="00AE18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9C0FFB" w:rsidRPr="001275C9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9C0FFB" w:rsidRPr="001275C9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9C0FFB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FFB" w:rsidRPr="001275C9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FFB" w:rsidRPr="002E0AE3" w:rsidRDefault="009C0FFB" w:rsidP="00AE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C0FFB" w:rsidRPr="001275C9" w:rsidRDefault="009C0FFB" w:rsidP="009C0FFB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</w:rPr>
      </w:pPr>
    </w:p>
    <w:p w:rsidR="009C0FFB" w:rsidRPr="001275C9" w:rsidRDefault="00C00862" w:rsidP="009C0FF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="00316A4D">
        <w:rPr>
          <w:rFonts w:ascii="Times New Roman" w:hAnsi="Times New Roman"/>
          <w:bCs/>
          <w:sz w:val="28"/>
          <w:szCs w:val="28"/>
        </w:rPr>
        <w:t>.09</w:t>
      </w:r>
      <w:r w:rsidR="00952547">
        <w:rPr>
          <w:rFonts w:ascii="Times New Roman" w:hAnsi="Times New Roman"/>
          <w:bCs/>
          <w:sz w:val="28"/>
          <w:szCs w:val="28"/>
        </w:rPr>
        <w:t>.2022</w:t>
      </w:r>
      <w:r w:rsidR="00952547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85</w:t>
      </w:r>
    </w:p>
    <w:p w:rsidR="00A95ED3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34" w:rsidRPr="006C7322" w:rsidRDefault="00C63E34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Default="00BA0865" w:rsidP="009C0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D066F">
        <w:rPr>
          <w:rFonts w:ascii="Times New Roman" w:hAnsi="Times New Roman"/>
          <w:sz w:val="28"/>
          <w:szCs w:val="28"/>
        </w:rPr>
        <w:t>в решение Совета депутатов от 14.12.2018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D066F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в новой редакции </w:t>
      </w:r>
      <w:r w:rsidR="009C0FFB" w:rsidRPr="009C0FFB">
        <w:rPr>
          <w:rFonts w:ascii="Times New Roman" w:hAnsi="Times New Roman"/>
          <w:color w:val="000000" w:themeColor="text1"/>
          <w:spacing w:val="-2"/>
          <w:sz w:val="28"/>
          <w:szCs w:val="24"/>
        </w:rPr>
        <w:t>Правил землепользования и застройки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муниципального образования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Лабазинский сельсовет</w:t>
      </w:r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52547" w:rsidRDefault="00952547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Pr="00612DA3" w:rsidRDefault="00A95ED3" w:rsidP="00612DA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bCs/>
          <w:color w:val="5B5E5F"/>
          <w:sz w:val="28"/>
          <w:szCs w:val="18"/>
        </w:rPr>
      </w:pPr>
      <w:r>
        <w:rPr>
          <w:rFonts w:ascii="Times New Roman" w:hAnsi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>
        <w:rPr>
          <w:rFonts w:ascii="Times New Roman" w:hAnsi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>
        <w:rPr>
          <w:rFonts w:ascii="Times New Roman" w:hAnsi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</w:t>
      </w:r>
      <w:r w:rsidR="00612D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12DA3" w:rsidRPr="00D271A6">
        <w:rPr>
          <w:rFonts w:ascii="Times New Roman" w:hAnsi="Times New Roman"/>
          <w:spacing w:val="-1"/>
          <w:sz w:val="28"/>
          <w:szCs w:val="28"/>
        </w:rPr>
        <w:t>частью 2 статьи 7 Федерального закона от 14.03.2022 № 58-ФЗ «</w:t>
      </w:r>
      <w:hyperlink r:id="rId9" w:history="1">
        <w:r w:rsidR="00612DA3" w:rsidRPr="00D271A6">
          <w:rPr>
            <w:rStyle w:val="ab"/>
            <w:rFonts w:ascii="Times New Roman" w:hAnsi="Times New Roman"/>
            <w:bCs/>
            <w:color w:val="auto"/>
            <w:sz w:val="28"/>
            <w:szCs w:val="18"/>
            <w:u w:val="none"/>
          </w:rPr>
          <w:t>О внесении изменений в отдельные законодательные акты Российской Федерации</w:t>
        </w:r>
      </w:hyperlink>
      <w:r w:rsidR="00612DA3" w:rsidRPr="00D271A6">
        <w:rPr>
          <w:rFonts w:ascii="Times New Roman" w:hAnsi="Times New Roman"/>
          <w:bCs/>
          <w:sz w:val="28"/>
          <w:szCs w:val="18"/>
        </w:rPr>
        <w:t>»</w:t>
      </w:r>
      <w:r w:rsidR="00612DA3" w:rsidRPr="00D271A6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руководствуясь Уставом муниципального образования </w:t>
      </w:r>
      <w:r w:rsidR="00ED066F">
        <w:rPr>
          <w:rFonts w:ascii="Times New Roman" w:hAnsi="Times New Roman"/>
          <w:spacing w:val="-1"/>
          <w:sz w:val="28"/>
          <w:szCs w:val="28"/>
        </w:rPr>
        <w:t>Лабазинский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сельсовет,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протестом прокурату</w:t>
      </w:r>
      <w:r w:rsidR="00ED066F">
        <w:rPr>
          <w:rFonts w:ascii="Times New Roman" w:hAnsi="Times New Roman"/>
          <w:spacing w:val="-1"/>
          <w:sz w:val="28"/>
          <w:szCs w:val="28"/>
        </w:rPr>
        <w:t>ры Курманаевского района от 28.06.2022</w:t>
      </w:r>
      <w:r w:rsidR="009C0FFB">
        <w:rPr>
          <w:rFonts w:ascii="Times New Roman" w:hAnsi="Times New Roman"/>
          <w:spacing w:val="-1"/>
          <w:sz w:val="28"/>
          <w:szCs w:val="28"/>
        </w:rPr>
        <w:t xml:space="preserve"> № 07-01-2022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9C0FFB">
        <w:rPr>
          <w:rFonts w:ascii="Times New Roman" w:hAnsi="Times New Roman"/>
          <w:sz w:val="28"/>
          <w:szCs w:val="28"/>
        </w:rPr>
        <w:t>Совета депутатов от 14.12.2018 № 108</w:t>
      </w:r>
      <w:r w:rsidR="00BA0865">
        <w:rPr>
          <w:rFonts w:ascii="Times New Roman" w:hAnsi="Times New Roman"/>
          <w:sz w:val="28"/>
          <w:szCs w:val="28"/>
        </w:rPr>
        <w:t xml:space="preserve"> «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в новой редакции </w:t>
      </w:r>
      <w:r w:rsidR="009C0FFB" w:rsidRPr="009C0FFB">
        <w:rPr>
          <w:rFonts w:ascii="Times New Roman" w:hAnsi="Times New Roman"/>
          <w:color w:val="000000" w:themeColor="text1"/>
          <w:spacing w:val="-2"/>
          <w:sz w:val="28"/>
          <w:szCs w:val="24"/>
        </w:rPr>
        <w:t>Правил землепользования и застройки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муниципального образования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Лабазинский сельсовет</w:t>
      </w:r>
      <w:r w:rsidR="00BA0865">
        <w:rPr>
          <w:rFonts w:ascii="Times New Roman" w:hAnsi="Times New Roman"/>
          <w:spacing w:val="-5"/>
          <w:sz w:val="28"/>
          <w:szCs w:val="28"/>
        </w:rPr>
        <w:t>» (далее – Правила) следующие изменения:</w:t>
      </w:r>
    </w:p>
    <w:p w:rsidR="00BA0865" w:rsidRDefault="00ED066F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 Пункт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1 статьи 12 Правил дополнить пред</w:t>
      </w:r>
      <w:r w:rsidR="00C63E34">
        <w:rPr>
          <w:rFonts w:ascii="Times New Roman" w:hAnsi="Times New Roman"/>
          <w:spacing w:val="-1"/>
          <w:sz w:val="28"/>
          <w:szCs w:val="28"/>
        </w:rPr>
        <w:t>ложением следующего содержания: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BA0865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BA0865">
          <w:rPr>
            <w:rFonts w:ascii="Times New Roman" w:hAnsi="Times New Roman"/>
            <w:sz w:val="28"/>
            <w:szCs w:val="28"/>
          </w:rPr>
          <w:t>закона</w:t>
        </w:r>
      </w:hyperlink>
      <w:r w:rsidR="00C63E34">
        <w:rPr>
          <w:rFonts w:ascii="Times New Roman" w:hAnsi="Times New Roman"/>
          <w:sz w:val="28"/>
          <w:szCs w:val="28"/>
        </w:rPr>
        <w:t xml:space="preserve"> от 06.04.2011</w:t>
      </w:r>
      <w:r w:rsidRPr="00BA0865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  <w:r>
        <w:rPr>
          <w:rFonts w:ascii="Times New Roman" w:hAnsi="Times New Roman"/>
          <w:sz w:val="28"/>
          <w:szCs w:val="28"/>
        </w:rPr>
        <w:t>»;</w:t>
      </w:r>
    </w:p>
    <w:p w:rsidR="00BA0865" w:rsidRPr="00BA0865" w:rsidRDefault="00ED066F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</w:t>
      </w:r>
      <w:r w:rsidR="00BA0865">
        <w:rPr>
          <w:rFonts w:ascii="Times New Roman" w:hAnsi="Times New Roman"/>
          <w:sz w:val="28"/>
          <w:szCs w:val="28"/>
        </w:rPr>
        <w:t xml:space="preserve"> 4 статьи 12 Правил слова «через десять дней» заменить словами «через семь дней».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5ED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9C0FFB">
        <w:rPr>
          <w:rFonts w:ascii="Times New Roman" w:hAnsi="Times New Roman"/>
          <w:sz w:val="28"/>
          <w:szCs w:val="28"/>
        </w:rPr>
        <w:t>Лабазинский сельсовет.</w:t>
      </w: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="009C0FFB">
        <w:rPr>
          <w:rFonts w:ascii="Times New Roman" w:hAnsi="Times New Roman"/>
          <w:sz w:val="28"/>
          <w:szCs w:val="28"/>
        </w:rPr>
        <w:t>Лабазинский</w:t>
      </w:r>
      <w:r w:rsidR="00A95ED3">
        <w:rPr>
          <w:rFonts w:ascii="Times New Roman" w:hAnsi="Times New Roman"/>
          <w:sz w:val="28"/>
          <w:szCs w:val="28"/>
        </w:rPr>
        <w:t xml:space="preserve"> вестник»</w:t>
      </w:r>
      <w:r w:rsidR="002066B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C0FFB" w:rsidRPr="00B144DF" w:rsidRDefault="009C0FFB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4D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0862">
        <w:rPr>
          <w:rFonts w:ascii="Times New Roman" w:hAnsi="Times New Roman"/>
          <w:sz w:val="28"/>
          <w:szCs w:val="28"/>
        </w:rPr>
        <w:t xml:space="preserve">             Г.В.</w:t>
      </w:r>
      <w:r w:rsidRPr="00B144DF">
        <w:rPr>
          <w:rFonts w:ascii="Times New Roman" w:hAnsi="Times New Roman"/>
          <w:sz w:val="28"/>
          <w:szCs w:val="28"/>
        </w:rPr>
        <w:t>Криволапов</w:t>
      </w:r>
    </w:p>
    <w:p w:rsidR="009C0FFB" w:rsidRDefault="009C0FFB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E34" w:rsidRDefault="00C63E34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FB" w:rsidRDefault="00316A4D" w:rsidP="009C0FFB">
      <w:pPr>
        <w:spacing w:after="0" w:line="240" w:lineRule="auto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9C0FFB" w:rsidRPr="00B144DF">
        <w:rPr>
          <w:rFonts w:ascii="Times New Roman" w:hAnsi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                      </w:t>
      </w:r>
      <w:r w:rsidR="009C0FFB" w:rsidRPr="00B144DF">
        <w:rPr>
          <w:rFonts w:ascii="Times New Roman" w:hAnsi="Times New Roman"/>
          <w:sz w:val="28"/>
          <w:szCs w:val="28"/>
        </w:rPr>
        <w:t xml:space="preserve">      </w:t>
      </w:r>
      <w:r w:rsidR="009C0FFB">
        <w:rPr>
          <w:rFonts w:ascii="Times New Roman" w:hAnsi="Times New Roman"/>
          <w:sz w:val="28"/>
          <w:szCs w:val="28"/>
        </w:rPr>
        <w:t xml:space="preserve">  </w:t>
      </w:r>
      <w:r w:rsidR="00C00862">
        <w:rPr>
          <w:rFonts w:ascii="Times New Roman" w:hAnsi="Times New Roman"/>
          <w:sz w:val="28"/>
          <w:szCs w:val="28"/>
        </w:rPr>
        <w:t xml:space="preserve"> </w:t>
      </w:r>
      <w:r w:rsidR="009C0FFB">
        <w:rPr>
          <w:rFonts w:ascii="Times New Roman" w:hAnsi="Times New Roman"/>
          <w:sz w:val="28"/>
          <w:szCs w:val="28"/>
        </w:rPr>
        <w:t xml:space="preserve"> </w:t>
      </w:r>
      <w:r w:rsidR="00C00862">
        <w:rPr>
          <w:rFonts w:ascii="Times New Roman" w:hAnsi="Times New Roman"/>
          <w:sz w:val="28"/>
          <w:szCs w:val="28"/>
        </w:rPr>
        <w:t xml:space="preserve">     Е.Н.</w:t>
      </w:r>
      <w:r>
        <w:rPr>
          <w:rFonts w:ascii="Times New Roman" w:hAnsi="Times New Roman"/>
          <w:sz w:val="28"/>
          <w:szCs w:val="28"/>
        </w:rPr>
        <w:t>Гриднева</w:t>
      </w: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A95ED3" w:rsidP="009525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 района</w:t>
      </w:r>
    </w:p>
    <w:sectPr w:rsidR="00BE6E51" w:rsidSect="00C63E34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0" w:rsidRDefault="005B7C60" w:rsidP="005A4C48">
      <w:pPr>
        <w:spacing w:after="0" w:line="240" w:lineRule="auto"/>
      </w:pPr>
      <w:r>
        <w:separator/>
      </w:r>
    </w:p>
  </w:endnote>
  <w:endnote w:type="continuationSeparator" w:id="1">
    <w:p w:rsidR="005B7C60" w:rsidRDefault="005B7C60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0" w:rsidRDefault="005B7C60" w:rsidP="005A4C48">
      <w:pPr>
        <w:spacing w:after="0" w:line="240" w:lineRule="auto"/>
      </w:pPr>
      <w:r>
        <w:separator/>
      </w:r>
    </w:p>
  </w:footnote>
  <w:footnote w:type="continuationSeparator" w:id="1">
    <w:p w:rsidR="005B7C60" w:rsidRDefault="005B7C60" w:rsidP="005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B1A08"/>
    <w:multiLevelType w:val="multilevel"/>
    <w:tmpl w:val="D29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A4C48"/>
    <w:rsid w:val="000068B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B30AC"/>
    <w:rsid w:val="000C2E49"/>
    <w:rsid w:val="000C50D7"/>
    <w:rsid w:val="00123D3F"/>
    <w:rsid w:val="00131828"/>
    <w:rsid w:val="00154C3E"/>
    <w:rsid w:val="0015668C"/>
    <w:rsid w:val="00171993"/>
    <w:rsid w:val="00173155"/>
    <w:rsid w:val="00175ECB"/>
    <w:rsid w:val="00181D4A"/>
    <w:rsid w:val="001834F1"/>
    <w:rsid w:val="00190CA7"/>
    <w:rsid w:val="001B2A0C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35B01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16A4D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7088F"/>
    <w:rsid w:val="004A1ECE"/>
    <w:rsid w:val="004A3705"/>
    <w:rsid w:val="004A77D0"/>
    <w:rsid w:val="004B1C22"/>
    <w:rsid w:val="004D57A7"/>
    <w:rsid w:val="004F3F0F"/>
    <w:rsid w:val="0054198E"/>
    <w:rsid w:val="00565BFF"/>
    <w:rsid w:val="00574248"/>
    <w:rsid w:val="0057660A"/>
    <w:rsid w:val="00593908"/>
    <w:rsid w:val="005A0789"/>
    <w:rsid w:val="005A4391"/>
    <w:rsid w:val="005A4C48"/>
    <w:rsid w:val="005B12C9"/>
    <w:rsid w:val="005B7C60"/>
    <w:rsid w:val="005C5AC2"/>
    <w:rsid w:val="005D77E5"/>
    <w:rsid w:val="005F362E"/>
    <w:rsid w:val="005F493B"/>
    <w:rsid w:val="005F7218"/>
    <w:rsid w:val="00601764"/>
    <w:rsid w:val="00601B4C"/>
    <w:rsid w:val="00602E3D"/>
    <w:rsid w:val="00611BF8"/>
    <w:rsid w:val="006125A7"/>
    <w:rsid w:val="00612DA3"/>
    <w:rsid w:val="0063439E"/>
    <w:rsid w:val="00650D8E"/>
    <w:rsid w:val="00666394"/>
    <w:rsid w:val="0066643F"/>
    <w:rsid w:val="00674D9A"/>
    <w:rsid w:val="0069317C"/>
    <w:rsid w:val="006B0FCC"/>
    <w:rsid w:val="006B3716"/>
    <w:rsid w:val="006D0643"/>
    <w:rsid w:val="006E1E2B"/>
    <w:rsid w:val="006F44D1"/>
    <w:rsid w:val="00701A8E"/>
    <w:rsid w:val="0071056B"/>
    <w:rsid w:val="0072728E"/>
    <w:rsid w:val="0072786D"/>
    <w:rsid w:val="007315E2"/>
    <w:rsid w:val="00774DB6"/>
    <w:rsid w:val="00793970"/>
    <w:rsid w:val="007D0E8B"/>
    <w:rsid w:val="007D1DE0"/>
    <w:rsid w:val="007E5AB6"/>
    <w:rsid w:val="007F179A"/>
    <w:rsid w:val="008314D5"/>
    <w:rsid w:val="00833462"/>
    <w:rsid w:val="00834042"/>
    <w:rsid w:val="00841427"/>
    <w:rsid w:val="00851B3D"/>
    <w:rsid w:val="008678A3"/>
    <w:rsid w:val="00880E7B"/>
    <w:rsid w:val="008979C7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52547"/>
    <w:rsid w:val="00971A3D"/>
    <w:rsid w:val="009849B1"/>
    <w:rsid w:val="00985ABD"/>
    <w:rsid w:val="00991F0A"/>
    <w:rsid w:val="00995C4D"/>
    <w:rsid w:val="009A1A6C"/>
    <w:rsid w:val="009A464B"/>
    <w:rsid w:val="009A49D2"/>
    <w:rsid w:val="009C0FFB"/>
    <w:rsid w:val="009D2E62"/>
    <w:rsid w:val="00A0640F"/>
    <w:rsid w:val="00A24439"/>
    <w:rsid w:val="00A324AE"/>
    <w:rsid w:val="00A40686"/>
    <w:rsid w:val="00A4738B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6621C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00862"/>
    <w:rsid w:val="00C334C8"/>
    <w:rsid w:val="00C34075"/>
    <w:rsid w:val="00C40FDC"/>
    <w:rsid w:val="00C41EB8"/>
    <w:rsid w:val="00C43DDD"/>
    <w:rsid w:val="00C522A7"/>
    <w:rsid w:val="00C52E39"/>
    <w:rsid w:val="00C609E1"/>
    <w:rsid w:val="00C61B07"/>
    <w:rsid w:val="00C63E34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271A6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D208D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ED066F"/>
    <w:rsid w:val="00ED33A1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b/>
      <w:bCs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D279CC388B3D3EA661CBCF1BE985BA8F0B7DABFC0C95012F5ED8B18F7E42AEE21782523CDB3D2D5F8736CBEBu9b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3694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AC9F0D-BAE0-4143-9D0A-A2F29B15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36</cp:revision>
  <cp:lastPrinted>2022-09-02T10:34:00Z</cp:lastPrinted>
  <dcterms:created xsi:type="dcterms:W3CDTF">2016-11-14T05:15:00Z</dcterms:created>
  <dcterms:modified xsi:type="dcterms:W3CDTF">2022-09-02T10:34:00Z</dcterms:modified>
</cp:coreProperties>
</file>